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CB9F8" w14:textId="77465D03" w:rsidR="008656E9" w:rsidRDefault="00C127B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TENDER SUMMARY FORM</w:t>
      </w:r>
      <w:r w:rsidR="001D0CA7">
        <w:rPr>
          <w:b/>
          <w:sz w:val="24"/>
          <w:szCs w:val="24"/>
          <w:u w:val="single"/>
        </w:rPr>
        <w:t xml:space="preserve"> (C</w:t>
      </w:r>
      <w:r w:rsidR="00984772">
        <w:rPr>
          <w:b/>
          <w:sz w:val="24"/>
          <w:szCs w:val="24"/>
          <w:u w:val="single"/>
        </w:rPr>
        <w:t>CAB</w:t>
      </w:r>
      <w:r w:rsidR="001D0CA7">
        <w:rPr>
          <w:b/>
          <w:sz w:val="24"/>
          <w:szCs w:val="24"/>
          <w:u w:val="single"/>
        </w:rPr>
        <w:t>)</w:t>
      </w:r>
    </w:p>
    <w:p w14:paraId="616B22AA" w14:textId="77777777" w:rsidR="00984772" w:rsidRDefault="00984772">
      <w:pPr>
        <w:jc w:val="center"/>
        <w:rPr>
          <w:b/>
          <w:sz w:val="24"/>
          <w:szCs w:val="24"/>
          <w:u w:val="single"/>
        </w:rPr>
      </w:pPr>
    </w:p>
    <w:tbl>
      <w:tblPr>
        <w:tblStyle w:val="ListTable3-Accent6"/>
        <w:tblW w:w="9776" w:type="dxa"/>
        <w:tblLook w:val="04A0" w:firstRow="1" w:lastRow="0" w:firstColumn="1" w:lastColumn="0" w:noHBand="0" w:noVBand="1"/>
      </w:tblPr>
      <w:tblGrid>
        <w:gridCol w:w="2122"/>
        <w:gridCol w:w="7654"/>
      </w:tblGrid>
      <w:tr w:rsidR="00984772" w:rsidRPr="00EC7BE5" w14:paraId="5EDDA240" w14:textId="77777777" w:rsidTr="00EC7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22" w:type="dxa"/>
          </w:tcPr>
          <w:p w14:paraId="694C0C91" w14:textId="2AC978E1" w:rsidR="00984772" w:rsidRPr="00EC7BE5" w:rsidRDefault="00984772" w:rsidP="00984772">
            <w:pPr>
              <w:rPr>
                <w:bCs w:val="0"/>
                <w:sz w:val="24"/>
                <w:szCs w:val="24"/>
              </w:rPr>
            </w:pPr>
            <w:r w:rsidRPr="00EC7BE5">
              <w:rPr>
                <w:bCs w:val="0"/>
                <w:sz w:val="24"/>
                <w:szCs w:val="24"/>
              </w:rPr>
              <w:t>ITEMS</w:t>
            </w:r>
          </w:p>
        </w:tc>
        <w:tc>
          <w:tcPr>
            <w:tcW w:w="7654" w:type="dxa"/>
          </w:tcPr>
          <w:p w14:paraId="258AF4CA" w14:textId="3951C05E" w:rsidR="00984772" w:rsidRPr="00EC7BE5" w:rsidRDefault="00984772" w:rsidP="009847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4"/>
                <w:szCs w:val="24"/>
              </w:rPr>
            </w:pPr>
            <w:r w:rsidRPr="00EC7BE5">
              <w:rPr>
                <w:bCs w:val="0"/>
                <w:sz w:val="24"/>
                <w:szCs w:val="24"/>
              </w:rPr>
              <w:t>DESCRIPTION</w:t>
            </w:r>
          </w:p>
        </w:tc>
      </w:tr>
      <w:tr w:rsidR="00984772" w14:paraId="59D7BA92" w14:textId="77777777" w:rsidTr="00EC7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7A66C47" w14:textId="21E74FCF" w:rsidR="00984772" w:rsidRDefault="00984772" w:rsidP="00984772">
            <w:pPr>
              <w:rPr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Title of Procurement:</w:t>
            </w:r>
          </w:p>
        </w:tc>
        <w:tc>
          <w:tcPr>
            <w:tcW w:w="7654" w:type="dxa"/>
          </w:tcPr>
          <w:p w14:paraId="7762A5A8" w14:textId="77777777" w:rsidR="00984772" w:rsidRDefault="00984772" w:rsidP="00984772">
            <w:pPr>
              <w:pStyle w:val="ListParagraph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Insert here the specific name of procurement for goods, services, or works</w:t>
            </w:r>
          </w:p>
          <w:p w14:paraId="4694E9BC" w14:textId="77777777" w:rsidR="00984772" w:rsidRDefault="00984772" w:rsidP="009847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4"/>
                <w:szCs w:val="24"/>
              </w:rPr>
            </w:pPr>
          </w:p>
        </w:tc>
      </w:tr>
      <w:tr w:rsidR="00984772" w14:paraId="6E58750D" w14:textId="77777777" w:rsidTr="00EC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41D54BF" w14:textId="78018392" w:rsidR="00984772" w:rsidRDefault="00984772" w:rsidP="00984772">
            <w:pPr>
              <w:rPr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Procuring Entity:</w:t>
            </w:r>
          </w:p>
        </w:tc>
        <w:tc>
          <w:tcPr>
            <w:tcW w:w="7654" w:type="dxa"/>
          </w:tcPr>
          <w:p w14:paraId="259A2EE3" w14:textId="77777777" w:rsidR="00984772" w:rsidRDefault="00984772" w:rsidP="00984772">
            <w:pPr>
              <w:pStyle w:val="ListParagraph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Insert here the name of the Procuring Entity</w:t>
            </w:r>
          </w:p>
          <w:p w14:paraId="3448F7D5" w14:textId="77777777" w:rsidR="00984772" w:rsidRDefault="00984772" w:rsidP="009847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4"/>
                <w:szCs w:val="24"/>
              </w:rPr>
            </w:pPr>
          </w:p>
        </w:tc>
      </w:tr>
      <w:tr w:rsidR="00984772" w14:paraId="04D3AE5B" w14:textId="77777777" w:rsidTr="00EC7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28F6949" w14:textId="20CFBF38" w:rsidR="00984772" w:rsidRDefault="00984772" w:rsidP="00984772">
            <w:pPr>
              <w:rPr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Method of Procurement used:</w:t>
            </w:r>
          </w:p>
        </w:tc>
        <w:tc>
          <w:tcPr>
            <w:tcW w:w="7654" w:type="dxa"/>
          </w:tcPr>
          <w:p w14:paraId="1C5B1846" w14:textId="77777777" w:rsidR="00984772" w:rsidRDefault="00984772" w:rsidP="00984772">
            <w:pPr>
              <w:pStyle w:val="ListParagraph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bookmarkStart w:id="0" w:name="_Hlk531867062"/>
            <w:r>
              <w:rPr>
                <w:i/>
                <w:sz w:val="24"/>
                <w:szCs w:val="24"/>
              </w:rPr>
              <w:t>Request for Quotations, Request for Proposals, Single-Source</w:t>
            </w:r>
            <w:bookmarkEnd w:id="0"/>
          </w:p>
          <w:p w14:paraId="62C6EF35" w14:textId="77777777" w:rsidR="00984772" w:rsidRDefault="00984772" w:rsidP="009847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4"/>
                <w:szCs w:val="24"/>
              </w:rPr>
            </w:pPr>
          </w:p>
        </w:tc>
      </w:tr>
      <w:tr w:rsidR="00984772" w14:paraId="7B4A0E11" w14:textId="77777777" w:rsidTr="00EC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7D49454" w14:textId="50C39A93" w:rsidR="00984772" w:rsidRDefault="00984772" w:rsidP="00984772">
            <w:pPr>
              <w:rPr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Sustainability:</w:t>
            </w:r>
          </w:p>
        </w:tc>
        <w:tc>
          <w:tcPr>
            <w:tcW w:w="7654" w:type="dxa"/>
          </w:tcPr>
          <w:p w14:paraId="6683EEAB" w14:textId="77777777" w:rsidR="00984772" w:rsidRPr="001D0CA7" w:rsidRDefault="00984772" w:rsidP="00984772">
            <w:pPr>
              <w:pStyle w:val="ListParagraph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How the procurement will be sustained. Is there any budget set aside for sustainability or maintenance purpose of the procurement, or any sustainability plan</w:t>
            </w:r>
            <w:r>
              <w:rPr>
                <w:sz w:val="24"/>
                <w:szCs w:val="24"/>
              </w:rPr>
              <w:t>?</w:t>
            </w:r>
          </w:p>
          <w:p w14:paraId="414B27FE" w14:textId="77777777" w:rsidR="00984772" w:rsidRDefault="00984772" w:rsidP="009847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4"/>
                <w:szCs w:val="24"/>
              </w:rPr>
            </w:pPr>
          </w:p>
        </w:tc>
      </w:tr>
      <w:tr w:rsidR="00984772" w14:paraId="2BFFDA1C" w14:textId="77777777" w:rsidTr="00EC7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30A975D" w14:textId="1BD13E1F" w:rsidR="00984772" w:rsidRDefault="00984772" w:rsidP="00984772">
            <w:pPr>
              <w:rPr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Budget:</w:t>
            </w:r>
          </w:p>
        </w:tc>
        <w:tc>
          <w:tcPr>
            <w:tcW w:w="7654" w:type="dxa"/>
          </w:tcPr>
          <w:p w14:paraId="3907E222" w14:textId="77777777" w:rsidR="00984772" w:rsidRDefault="00984772" w:rsidP="00984772">
            <w:pPr>
              <w:pStyle w:val="ListParagraph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C127B1">
              <w:rPr>
                <w:i/>
                <w:sz w:val="24"/>
                <w:szCs w:val="24"/>
              </w:rPr>
              <w:t>State here the budget code &amp; description under the Recurrent or Development budget</w:t>
            </w:r>
            <w:r>
              <w:rPr>
                <w:i/>
                <w:sz w:val="24"/>
                <w:szCs w:val="24"/>
              </w:rPr>
              <w:t>. Also include budget balance support document</w:t>
            </w:r>
          </w:p>
          <w:p w14:paraId="285DA7EC" w14:textId="77777777" w:rsidR="00984772" w:rsidRDefault="00984772" w:rsidP="009847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4"/>
                <w:szCs w:val="24"/>
              </w:rPr>
            </w:pPr>
          </w:p>
        </w:tc>
      </w:tr>
      <w:tr w:rsidR="00984772" w14:paraId="49A9198F" w14:textId="77777777" w:rsidTr="00EC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15F21B1" w14:textId="4B31F8BE" w:rsidR="00984772" w:rsidRDefault="00984772" w:rsidP="00984772">
            <w:pPr>
              <w:rPr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Procurement Costs:</w:t>
            </w:r>
          </w:p>
        </w:tc>
        <w:tc>
          <w:tcPr>
            <w:tcW w:w="7654" w:type="dxa"/>
          </w:tcPr>
          <w:p w14:paraId="66639540" w14:textId="77777777" w:rsidR="00984772" w:rsidRDefault="00984772" w:rsidP="00984772">
            <w:pPr>
              <w:pStyle w:val="ListParagraph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State the costs for procurements</w:t>
            </w:r>
          </w:p>
          <w:p w14:paraId="099C3BA7" w14:textId="77777777" w:rsidR="00984772" w:rsidRDefault="00984772" w:rsidP="009847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4"/>
                <w:szCs w:val="24"/>
              </w:rPr>
            </w:pPr>
          </w:p>
        </w:tc>
      </w:tr>
    </w:tbl>
    <w:p w14:paraId="1EB6FF31" w14:textId="0ECF0A8F" w:rsidR="00984772" w:rsidRDefault="00984772" w:rsidP="00984772">
      <w:pPr>
        <w:rPr>
          <w:bCs/>
          <w:sz w:val="24"/>
          <w:szCs w:val="24"/>
        </w:rPr>
      </w:pPr>
    </w:p>
    <w:p w14:paraId="37D4C3CD" w14:textId="408DA1D8" w:rsidR="00984772" w:rsidRPr="00EC7BE5" w:rsidRDefault="00984772" w:rsidP="00984772">
      <w:pPr>
        <w:rPr>
          <w:bCs/>
          <w:i/>
          <w:iCs/>
          <w:sz w:val="24"/>
          <w:szCs w:val="24"/>
        </w:rPr>
      </w:pPr>
      <w:r w:rsidRPr="00984772">
        <w:rPr>
          <w:b/>
          <w:sz w:val="24"/>
          <w:szCs w:val="24"/>
        </w:rPr>
        <w:t>Brief Background of the Procurement</w:t>
      </w:r>
      <w:r>
        <w:rPr>
          <w:b/>
          <w:sz w:val="24"/>
          <w:szCs w:val="24"/>
        </w:rPr>
        <w:t xml:space="preserve">: </w:t>
      </w:r>
      <w:r w:rsidR="00EC7BE5">
        <w:rPr>
          <w:bCs/>
          <w:i/>
          <w:iCs/>
          <w:sz w:val="24"/>
          <w:szCs w:val="24"/>
        </w:rPr>
        <w:t>Provide background of the project procurement including the objectives, outputs/outcomes, etc…..</w:t>
      </w:r>
      <w:bookmarkStart w:id="1" w:name="_GoBack"/>
      <w:bookmarkEnd w:id="1"/>
    </w:p>
    <w:p w14:paraId="6316DF10" w14:textId="77777777" w:rsidR="008656E9" w:rsidRDefault="008656E9">
      <w:pPr>
        <w:rPr>
          <w:sz w:val="24"/>
          <w:szCs w:val="24"/>
        </w:rPr>
      </w:pP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788"/>
      </w:tblGrid>
      <w:tr w:rsidR="008656E9" w14:paraId="2618619A" w14:textId="77777777">
        <w:tc>
          <w:tcPr>
            <w:tcW w:w="4941" w:type="dxa"/>
          </w:tcPr>
          <w:p w14:paraId="4656932C" w14:textId="24F5EC1F" w:rsidR="008656E9" w:rsidRDefault="00C127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To: </w:t>
            </w:r>
            <w:r>
              <w:rPr>
                <w:sz w:val="24"/>
                <w:szCs w:val="24"/>
              </w:rPr>
              <w:t>Chair</w:t>
            </w:r>
            <w:r w:rsidR="00C925AA">
              <w:rPr>
                <w:sz w:val="24"/>
                <w:szCs w:val="24"/>
              </w:rPr>
              <w:t>person</w:t>
            </w:r>
            <w:r>
              <w:rPr>
                <w:sz w:val="24"/>
                <w:szCs w:val="24"/>
              </w:rPr>
              <w:t xml:space="preserve">, Central </w:t>
            </w:r>
            <w:r w:rsidR="00984772">
              <w:rPr>
                <w:sz w:val="24"/>
                <w:szCs w:val="24"/>
              </w:rPr>
              <w:t>Contract Award Board</w:t>
            </w:r>
          </w:p>
        </w:tc>
        <w:tc>
          <w:tcPr>
            <w:tcW w:w="4788" w:type="dxa"/>
          </w:tcPr>
          <w:p w14:paraId="0258DCB9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SUBMISSION No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i/>
                <w:sz w:val="24"/>
                <w:szCs w:val="24"/>
              </w:rPr>
              <w:t xml:space="preserve">Code as provided in Procurement Plan </w:t>
            </w:r>
          </w:p>
        </w:tc>
      </w:tr>
      <w:tr w:rsidR="008656E9" w14:paraId="2E7837EA" w14:textId="77777777">
        <w:tc>
          <w:tcPr>
            <w:tcW w:w="4941" w:type="dxa"/>
          </w:tcPr>
          <w:p w14:paraId="106513DD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FROM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i/>
                <w:sz w:val="24"/>
                <w:szCs w:val="24"/>
              </w:rPr>
              <w:t>Insert SRO and PE names</w:t>
            </w:r>
          </w:p>
          <w:p w14:paraId="10B7B145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14:paraId="72186F71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  <w:r>
              <w:rPr>
                <w:sz w:val="24"/>
                <w:szCs w:val="24"/>
              </w:rPr>
              <w:t xml:space="preserve">: </w:t>
            </w:r>
          </w:p>
        </w:tc>
      </w:tr>
      <w:tr w:rsidR="008656E9" w14:paraId="58C0B394" w14:textId="77777777">
        <w:tc>
          <w:tcPr>
            <w:tcW w:w="4941" w:type="dxa"/>
          </w:tcPr>
          <w:p w14:paraId="456AF65B" w14:textId="5526237F" w:rsidR="00C925AA" w:rsidRDefault="00C127B1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REQUIREMENT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i/>
                <w:sz w:val="24"/>
                <w:szCs w:val="24"/>
              </w:rPr>
              <w:t xml:space="preserve">State here the </w:t>
            </w:r>
            <w:r w:rsidR="001D0CA7">
              <w:rPr>
                <w:i/>
                <w:sz w:val="24"/>
                <w:szCs w:val="24"/>
              </w:rPr>
              <w:t xml:space="preserve">main </w:t>
            </w:r>
            <w:r>
              <w:rPr>
                <w:i/>
                <w:sz w:val="24"/>
                <w:szCs w:val="24"/>
              </w:rPr>
              <w:t>requirements including the technical specifications, nature of the procurements (goods, services or constructions), any other requirements by the PE</w:t>
            </w:r>
            <w:r w:rsidR="00C925AA">
              <w:rPr>
                <w:i/>
                <w:sz w:val="24"/>
                <w:szCs w:val="24"/>
              </w:rPr>
              <w:t>.</w:t>
            </w:r>
          </w:p>
          <w:p w14:paraId="644B412C" w14:textId="77777777" w:rsidR="00C925AA" w:rsidRDefault="00C925AA">
            <w:pPr>
              <w:rPr>
                <w:sz w:val="24"/>
                <w:szCs w:val="24"/>
              </w:rPr>
            </w:pPr>
          </w:p>
          <w:p w14:paraId="5505DB35" w14:textId="3D3A5507" w:rsidR="008656E9" w:rsidRPr="00C925AA" w:rsidRDefault="00C925AA">
            <w:pPr>
              <w:rPr>
                <w:i/>
                <w:sz w:val="24"/>
                <w:szCs w:val="24"/>
              </w:rPr>
            </w:pPr>
            <w:r w:rsidRPr="00C925AA">
              <w:rPr>
                <w:i/>
                <w:sz w:val="24"/>
                <w:szCs w:val="24"/>
              </w:rPr>
              <w:t>This section provide</w:t>
            </w:r>
            <w:r>
              <w:rPr>
                <w:i/>
                <w:sz w:val="24"/>
                <w:szCs w:val="24"/>
              </w:rPr>
              <w:t>s</w:t>
            </w:r>
            <w:r w:rsidRPr="00C925AA">
              <w:rPr>
                <w:i/>
                <w:sz w:val="24"/>
                <w:szCs w:val="24"/>
              </w:rPr>
              <w:t xml:space="preserve"> for list of requirements including pre-qualification requirements that PE considers appropriate</w:t>
            </w:r>
            <w:r w:rsidR="00C127B1" w:rsidRPr="00C925AA">
              <w:rPr>
                <w:i/>
                <w:sz w:val="24"/>
                <w:szCs w:val="24"/>
              </w:rPr>
              <w:t xml:space="preserve"> </w:t>
            </w:r>
          </w:p>
          <w:p w14:paraId="5CB759DE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14:paraId="00FF7CC8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COMPLEXITY</w:t>
            </w:r>
            <w:r>
              <w:rPr>
                <w:sz w:val="24"/>
                <w:szCs w:val="24"/>
              </w:rPr>
              <w:t>:</w:t>
            </w:r>
          </w:p>
          <w:p w14:paraId="6462C40B" w14:textId="77777777" w:rsidR="008656E9" w:rsidRDefault="008656E9">
            <w:pPr>
              <w:rPr>
                <w:sz w:val="24"/>
                <w:szCs w:val="24"/>
              </w:rPr>
            </w:pPr>
          </w:p>
          <w:p w14:paraId="3C07CD76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3CAC45" wp14:editId="3DA97A8E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12700</wp:posOffset>
                      </wp:positionV>
                      <wp:extent cx="220345" cy="154305"/>
                      <wp:effectExtent l="8890" t="10795" r="889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54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FABC6A8" w14:textId="77777777" w:rsidR="008656E9" w:rsidRDefault="008656E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73CAC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73.9pt;margin-top:1pt;width:17.35pt;height:12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">
                      <v:textbox>
                        <w:txbxContent>
                          <w:p w14:paraId="6FABC6A8" w14:textId="77777777" w:rsidR="008656E9" w:rsidRDefault="008656E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High             </w:t>
            </w:r>
          </w:p>
          <w:p w14:paraId="126209A7" w14:textId="77777777" w:rsidR="008656E9" w:rsidRDefault="008656E9">
            <w:pPr>
              <w:rPr>
                <w:sz w:val="24"/>
                <w:szCs w:val="24"/>
              </w:rPr>
            </w:pPr>
          </w:p>
          <w:p w14:paraId="561900B7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CF68DD" wp14:editId="14F6A082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14605</wp:posOffset>
                      </wp:positionV>
                      <wp:extent cx="220345" cy="154305"/>
                      <wp:effectExtent l="8890" t="13335" r="889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54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811082F" w14:textId="77777777" w:rsidR="008656E9" w:rsidRDefault="008656E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CF68DD" id="Text Box 2" o:spid="_x0000_s1027" type="#_x0000_t202" style="position:absolute;left:0;text-align:left;margin-left:73.9pt;margin-top:1.15pt;width:17.35pt;height:12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">
                      <v:textbox>
                        <w:txbxContent>
                          <w:p w14:paraId="5811082F" w14:textId="77777777" w:rsidR="008656E9" w:rsidRDefault="008656E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 xml:space="preserve">Medium            </w:t>
            </w:r>
          </w:p>
          <w:p w14:paraId="183D5D66" w14:textId="77777777" w:rsidR="008656E9" w:rsidRDefault="008656E9">
            <w:pPr>
              <w:rPr>
                <w:sz w:val="24"/>
                <w:szCs w:val="24"/>
              </w:rPr>
            </w:pPr>
          </w:p>
          <w:p w14:paraId="0534E1A2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7853DF" wp14:editId="27367824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3175</wp:posOffset>
                      </wp:positionV>
                      <wp:extent cx="220345" cy="154305"/>
                      <wp:effectExtent l="8890" t="12065" r="8890" b="508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54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9E72C60" w14:textId="77777777" w:rsidR="008656E9" w:rsidRDefault="008656E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7853DF" id="Text Box 1" o:spid="_x0000_s1028" type="#_x0000_t202" style="position:absolute;left:0;text-align:left;margin-left:73.9pt;margin-top:.25pt;width:17.35pt;height:12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">
                      <v:textbox>
                        <w:txbxContent>
                          <w:p w14:paraId="19E72C60" w14:textId="77777777" w:rsidR="008656E9" w:rsidRDefault="008656E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 xml:space="preserve">Low                    </w:t>
            </w:r>
          </w:p>
        </w:tc>
      </w:tr>
      <w:tr w:rsidR="008656E9" w14:paraId="488595B2" w14:textId="77777777">
        <w:tc>
          <w:tcPr>
            <w:tcW w:w="4941" w:type="dxa"/>
          </w:tcPr>
          <w:p w14:paraId="73B629A7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DELIVERY TIME REQUIRED:  </w:t>
            </w:r>
          </w:p>
          <w:p w14:paraId="2E68D34C" w14:textId="77777777" w:rsidR="008656E9" w:rsidRDefault="008656E9">
            <w:pPr>
              <w:rPr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14:paraId="067EC62E" w14:textId="77777777" w:rsidR="008656E9" w:rsidRDefault="008656E9">
            <w:pPr>
              <w:rPr>
                <w:sz w:val="24"/>
                <w:szCs w:val="24"/>
              </w:rPr>
            </w:pPr>
          </w:p>
        </w:tc>
      </w:tr>
      <w:tr w:rsidR="008656E9" w14:paraId="75C7B0AC" w14:textId="77777777">
        <w:tc>
          <w:tcPr>
            <w:tcW w:w="9729" w:type="dxa"/>
            <w:gridSpan w:val="2"/>
          </w:tcPr>
          <w:p w14:paraId="47CCB657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PROCUREMENT ACTION TAKEN:</w:t>
            </w:r>
          </w:p>
          <w:p w14:paraId="0DF20E48" w14:textId="7C31A577" w:rsidR="001D0CA7" w:rsidRDefault="001D0CA7" w:rsidP="001D0CA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List here the actions or strategies undertaken to do the procurement, </w:t>
            </w:r>
            <w:commentRangeStart w:id="2"/>
            <w:r>
              <w:rPr>
                <w:i/>
                <w:sz w:val="24"/>
                <w:szCs w:val="24"/>
              </w:rPr>
              <w:t>as required by the Procurement Manual, in particular Step 8 on page 20. Procurement procedure should describe e.g.:</w:t>
            </w:r>
            <w:commentRangeEnd w:id="2"/>
            <w:r w:rsidR="00984772">
              <w:rPr>
                <w:rStyle w:val="CommentReference"/>
              </w:rPr>
              <w:commentReference w:id="2"/>
            </w:r>
          </w:p>
          <w:p w14:paraId="1A1AA8D7" w14:textId="77777777" w:rsidR="001D0CA7" w:rsidRPr="00566858" w:rsidRDefault="001D0CA7" w:rsidP="001D0CA7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 w:rsidRPr="00566858">
              <w:rPr>
                <w:i/>
                <w:sz w:val="24"/>
                <w:szCs w:val="24"/>
              </w:rPr>
              <w:t>how the market was assessed, and suppliers contacted</w:t>
            </w:r>
          </w:p>
          <w:p w14:paraId="0BCBFAED" w14:textId="77777777" w:rsidR="001D0CA7" w:rsidRDefault="001D0CA7" w:rsidP="001D0CA7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 w:rsidRPr="00566858">
              <w:rPr>
                <w:i/>
                <w:sz w:val="24"/>
                <w:szCs w:val="24"/>
              </w:rPr>
              <w:t xml:space="preserve">evaluation criteria </w:t>
            </w:r>
            <w:r>
              <w:rPr>
                <w:i/>
                <w:sz w:val="24"/>
                <w:szCs w:val="24"/>
              </w:rPr>
              <w:t xml:space="preserve">defined and </w:t>
            </w:r>
            <w:r w:rsidRPr="00566858">
              <w:rPr>
                <w:i/>
                <w:sz w:val="24"/>
                <w:szCs w:val="24"/>
              </w:rPr>
              <w:t>used</w:t>
            </w:r>
          </w:p>
          <w:p w14:paraId="2B662021" w14:textId="77777777" w:rsidR="001D0CA7" w:rsidRPr="00566858" w:rsidRDefault="001D0CA7" w:rsidP="001D0CA7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procurement method used and motives for selection</w:t>
            </w:r>
          </w:p>
          <w:p w14:paraId="07EB5727" w14:textId="77777777" w:rsidR="001D0CA7" w:rsidRDefault="001D0CA7" w:rsidP="001D0CA7">
            <w:pPr>
              <w:pStyle w:val="ListParagraph1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received quotations (to be attached)</w:t>
            </w:r>
          </w:p>
          <w:p w14:paraId="6A7B1961" w14:textId="77777777" w:rsidR="001D0CA7" w:rsidRPr="00566858" w:rsidRDefault="001D0CA7" w:rsidP="001D0CA7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outcome of evaluation</w:t>
            </w:r>
          </w:p>
          <w:p w14:paraId="0F899082" w14:textId="77777777" w:rsidR="001D0CA7" w:rsidRPr="00566858" w:rsidRDefault="001D0CA7" w:rsidP="001D0CA7">
            <w:pPr>
              <w:pStyle w:val="ListParagraph1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 w:rsidRPr="00566858">
              <w:rPr>
                <w:i/>
                <w:sz w:val="24"/>
                <w:szCs w:val="24"/>
              </w:rPr>
              <w:t>copy of</w:t>
            </w:r>
            <w:r>
              <w:rPr>
                <w:i/>
                <w:sz w:val="24"/>
                <w:szCs w:val="24"/>
              </w:rPr>
              <w:t xml:space="preserve"> the complete contract (to be attached)</w:t>
            </w:r>
          </w:p>
          <w:p w14:paraId="2B797EC7" w14:textId="77777777" w:rsidR="001D0CA7" w:rsidRDefault="001D0CA7" w:rsidP="001D0CA7">
            <w:pPr>
              <w:pStyle w:val="ListParagraph1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etc </w:t>
            </w:r>
          </w:p>
          <w:p w14:paraId="5D0A78C3" w14:textId="77777777" w:rsidR="008656E9" w:rsidRDefault="008656E9">
            <w:pPr>
              <w:pStyle w:val="ListParagraph1"/>
              <w:rPr>
                <w:b/>
                <w:sz w:val="24"/>
                <w:szCs w:val="24"/>
              </w:rPr>
            </w:pPr>
          </w:p>
        </w:tc>
      </w:tr>
      <w:tr w:rsidR="008656E9" w14:paraId="6C6F1CE4" w14:textId="77777777">
        <w:tc>
          <w:tcPr>
            <w:tcW w:w="9729" w:type="dxa"/>
            <w:gridSpan w:val="2"/>
          </w:tcPr>
          <w:p w14:paraId="08D19C8A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COMMENTS: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656E9" w14:paraId="5F6408D3" w14:textId="77777777">
        <w:tc>
          <w:tcPr>
            <w:tcW w:w="9729" w:type="dxa"/>
            <w:gridSpan w:val="2"/>
          </w:tcPr>
          <w:p w14:paraId="7DB450F5" w14:textId="39BC5755" w:rsidR="008656E9" w:rsidRDefault="00C127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RISK ASSESSMENT</w:t>
            </w:r>
            <w:r w:rsidR="00DE50B0">
              <w:rPr>
                <w:b/>
                <w:sz w:val="24"/>
                <w:szCs w:val="24"/>
              </w:rPr>
              <w:t>&amp; MANAGEMENT</w:t>
            </w:r>
            <w:r>
              <w:rPr>
                <w:b/>
                <w:sz w:val="24"/>
                <w:szCs w:val="24"/>
              </w:rPr>
              <w:t xml:space="preserve">: </w:t>
            </w:r>
            <w:r>
              <w:rPr>
                <w:i/>
                <w:sz w:val="24"/>
                <w:szCs w:val="24"/>
              </w:rPr>
              <w:t>List down here the potential risks and how the PE could manage to address each risk.</w:t>
            </w:r>
            <w:r>
              <w:rPr>
                <w:sz w:val="24"/>
                <w:szCs w:val="24"/>
              </w:rPr>
              <w:t xml:space="preserve"> </w:t>
            </w:r>
          </w:p>
          <w:p w14:paraId="0992CA35" w14:textId="77777777" w:rsidR="008656E9" w:rsidRDefault="008656E9">
            <w:pPr>
              <w:rPr>
                <w:b/>
                <w:sz w:val="24"/>
                <w:szCs w:val="24"/>
              </w:rPr>
            </w:pPr>
          </w:p>
        </w:tc>
      </w:tr>
      <w:tr w:rsidR="008656E9" w14:paraId="508E79A3" w14:textId="77777777">
        <w:tc>
          <w:tcPr>
            <w:tcW w:w="9729" w:type="dxa"/>
            <w:gridSpan w:val="2"/>
          </w:tcPr>
          <w:p w14:paraId="1BB381FD" w14:textId="745AD75D" w:rsidR="008656E9" w:rsidRDefault="00C127B1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PRICE VARIATION CONDITION (IF APPLICABLE): </w:t>
            </w:r>
          </w:p>
        </w:tc>
      </w:tr>
      <w:tr w:rsidR="008656E9" w14:paraId="3B7BA4D5" w14:textId="77777777">
        <w:trPr>
          <w:trHeight w:val="980"/>
        </w:trPr>
        <w:tc>
          <w:tcPr>
            <w:tcW w:w="9729" w:type="dxa"/>
            <w:gridSpan w:val="2"/>
          </w:tcPr>
          <w:p w14:paraId="04DD3AEF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RECOMMENDATION:  </w:t>
            </w:r>
          </w:p>
          <w:p w14:paraId="362A98B3" w14:textId="77777777" w:rsidR="008656E9" w:rsidRDefault="00C127B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The winning bidder could be stated here and outcomes of the evaluation by the PE to strongly justify the recommendation proposed </w:t>
            </w:r>
          </w:p>
          <w:p w14:paraId="1B30D582" w14:textId="77777777" w:rsidR="008656E9" w:rsidRDefault="008656E9">
            <w:pPr>
              <w:tabs>
                <w:tab w:val="left" w:pos="900"/>
              </w:tabs>
              <w:rPr>
                <w:sz w:val="24"/>
                <w:szCs w:val="24"/>
              </w:rPr>
            </w:pPr>
          </w:p>
        </w:tc>
      </w:tr>
      <w:tr w:rsidR="008656E9" w14:paraId="2C9C02A1" w14:textId="77777777">
        <w:tc>
          <w:tcPr>
            <w:tcW w:w="9729" w:type="dxa"/>
            <w:gridSpan w:val="2"/>
          </w:tcPr>
          <w:p w14:paraId="116F5999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certify that:</w:t>
            </w:r>
          </w:p>
          <w:p w14:paraId="77CCEA5E" w14:textId="77777777" w:rsidR="008656E9" w:rsidRDefault="00C127B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fund is available under …………………………</w:t>
            </w:r>
          </w:p>
          <w:p w14:paraId="0B48034D" w14:textId="2C8A2C7D" w:rsidR="008656E9" w:rsidRDefault="00C127B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process complies with</w:t>
            </w:r>
            <w:r w:rsidR="00984772">
              <w:rPr>
                <w:sz w:val="24"/>
                <w:szCs w:val="24"/>
              </w:rPr>
              <w:t xml:space="preserve"> Public Procurement Act 2019</w:t>
            </w:r>
            <w:r>
              <w:rPr>
                <w:sz w:val="24"/>
                <w:szCs w:val="24"/>
              </w:rPr>
              <w:t>.</w:t>
            </w:r>
          </w:p>
          <w:p w14:paraId="64B34ADB" w14:textId="77777777" w:rsidR="008656E9" w:rsidRDefault="00C127B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All relevant tender documentation is available with the complying files and/or is attached. </w:t>
            </w:r>
          </w:p>
          <w:p w14:paraId="4D4BA201" w14:textId="77777777" w:rsidR="008656E9" w:rsidRDefault="008656E9">
            <w:pPr>
              <w:rPr>
                <w:sz w:val="24"/>
                <w:szCs w:val="24"/>
              </w:rPr>
            </w:pPr>
          </w:p>
          <w:p w14:paraId="6992D029" w14:textId="77777777" w:rsidR="008656E9" w:rsidRDefault="00C12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 of Procuring Officer: _______________________________________</w:t>
            </w:r>
          </w:p>
          <w:p w14:paraId="40489FE4" w14:textId="77777777" w:rsidR="008656E9" w:rsidRDefault="008656E9">
            <w:pPr>
              <w:jc w:val="center"/>
              <w:rPr>
                <w:b/>
                <w:sz w:val="24"/>
                <w:szCs w:val="24"/>
              </w:rPr>
            </w:pPr>
          </w:p>
          <w:p w14:paraId="3D2AD65B" w14:textId="77777777" w:rsidR="008656E9" w:rsidRDefault="00C12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and Position:   _______________________________________________</w:t>
            </w:r>
          </w:p>
          <w:p w14:paraId="2F6E2372" w14:textId="77777777" w:rsidR="008656E9" w:rsidRDefault="008656E9">
            <w:pPr>
              <w:jc w:val="center"/>
              <w:rPr>
                <w:b/>
                <w:sz w:val="24"/>
                <w:szCs w:val="24"/>
              </w:rPr>
            </w:pPr>
          </w:p>
          <w:p w14:paraId="2F52A3B5" w14:textId="77777777" w:rsidR="008656E9" w:rsidRDefault="00C12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Date:</w:t>
            </w:r>
          </w:p>
          <w:p w14:paraId="105F21AF" w14:textId="77777777" w:rsidR="008656E9" w:rsidRDefault="008656E9">
            <w:pPr>
              <w:rPr>
                <w:b/>
                <w:sz w:val="24"/>
                <w:szCs w:val="24"/>
              </w:rPr>
            </w:pPr>
          </w:p>
        </w:tc>
      </w:tr>
      <w:tr w:rsidR="008656E9" w14:paraId="3835C2BE" w14:textId="77777777">
        <w:tc>
          <w:tcPr>
            <w:tcW w:w="9729" w:type="dxa"/>
            <w:gridSpan w:val="2"/>
          </w:tcPr>
          <w:p w14:paraId="781D9BF9" w14:textId="77777777" w:rsidR="008656E9" w:rsidRDefault="008656E9">
            <w:pPr>
              <w:rPr>
                <w:b/>
                <w:sz w:val="24"/>
                <w:szCs w:val="24"/>
              </w:rPr>
            </w:pPr>
          </w:p>
          <w:p w14:paraId="22F59638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DECISION:</w:t>
            </w:r>
          </w:p>
          <w:p w14:paraId="4290B870" w14:textId="77777777" w:rsidR="008656E9" w:rsidRDefault="008656E9">
            <w:pPr>
              <w:rPr>
                <w:b/>
                <w:sz w:val="24"/>
                <w:szCs w:val="24"/>
              </w:rPr>
            </w:pPr>
          </w:p>
          <w:p w14:paraId="45006F36" w14:textId="6AB79295" w:rsidR="008656E9" w:rsidRDefault="00C1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Considered by the C</w:t>
            </w:r>
            <w:r w:rsidR="00984772">
              <w:rPr>
                <w:sz w:val="24"/>
                <w:szCs w:val="24"/>
              </w:rPr>
              <w:t>CAB</w:t>
            </w:r>
            <w:r>
              <w:rPr>
                <w:sz w:val="24"/>
                <w:szCs w:val="24"/>
              </w:rPr>
              <w:t xml:space="preserve"> Chair</w:t>
            </w:r>
            <w:r w:rsidR="00C925AA">
              <w:rPr>
                <w:sz w:val="24"/>
                <w:szCs w:val="24"/>
              </w:rPr>
              <w:t>person</w:t>
            </w:r>
            <w:r>
              <w:rPr>
                <w:sz w:val="24"/>
                <w:szCs w:val="24"/>
              </w:rPr>
              <w:t xml:space="preserve"> on ______________________ and</w:t>
            </w:r>
          </w:p>
          <w:p w14:paraId="043A68BC" w14:textId="77777777" w:rsidR="00DE50B0" w:rsidRDefault="00DE50B0" w:rsidP="00DE50B0">
            <w:pPr>
              <w:rPr>
                <w:sz w:val="24"/>
                <w:szCs w:val="24"/>
              </w:rPr>
            </w:pPr>
          </w:p>
          <w:p w14:paraId="4FD0B7A8" w14:textId="77777777" w:rsidR="00DE50B0" w:rsidRDefault="00EC7BE5" w:rsidP="00DE50B0">
            <w:pPr>
              <w:ind w:left="3991" w:hanging="567"/>
              <w:jc w:val="left"/>
              <w:rPr>
                <w:b/>
                <w:sz w:val="24"/>
                <w:szCs w:val="24"/>
              </w:rPr>
            </w:pPr>
            <w:sdt>
              <w:sdtPr>
                <w:id w:val="-2117745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0B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50B0" w:rsidRPr="00332ECC">
              <w:tab/>
            </w:r>
            <w:r w:rsidR="00DE50B0">
              <w:rPr>
                <w:b/>
                <w:sz w:val="24"/>
                <w:szCs w:val="24"/>
              </w:rPr>
              <w:t>APPROVED</w:t>
            </w:r>
          </w:p>
          <w:p w14:paraId="15228D30" w14:textId="77777777" w:rsidR="00DE50B0" w:rsidRDefault="00EC7BE5" w:rsidP="00DE50B0">
            <w:pPr>
              <w:ind w:left="3991" w:hanging="567"/>
              <w:jc w:val="left"/>
              <w:rPr>
                <w:b/>
                <w:sz w:val="24"/>
                <w:szCs w:val="24"/>
              </w:rPr>
            </w:pPr>
            <w:sdt>
              <w:sdtPr>
                <w:id w:val="37736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0B0" w:rsidRPr="00332ECC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DE50B0" w:rsidRPr="00332ECC">
              <w:tab/>
            </w:r>
            <w:r w:rsidR="00DE50B0">
              <w:rPr>
                <w:b/>
                <w:sz w:val="24"/>
                <w:szCs w:val="24"/>
              </w:rPr>
              <w:t>NOT APPROVED</w:t>
            </w:r>
          </w:p>
          <w:p w14:paraId="698F2627" w14:textId="77777777" w:rsidR="00DE50B0" w:rsidRDefault="00DE50B0" w:rsidP="00DE50B0">
            <w:pPr>
              <w:jc w:val="center"/>
              <w:rPr>
                <w:b/>
                <w:sz w:val="24"/>
                <w:szCs w:val="24"/>
              </w:rPr>
            </w:pPr>
          </w:p>
          <w:p w14:paraId="7A859F31" w14:textId="77777777" w:rsidR="008656E9" w:rsidRDefault="008656E9">
            <w:pPr>
              <w:jc w:val="center"/>
              <w:rPr>
                <w:b/>
                <w:sz w:val="24"/>
                <w:szCs w:val="24"/>
              </w:rPr>
            </w:pPr>
          </w:p>
          <w:p w14:paraId="7339111C" w14:textId="77777777" w:rsidR="008656E9" w:rsidRDefault="00C12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</w:t>
            </w:r>
          </w:p>
          <w:p w14:paraId="6F52582E" w14:textId="4BD0DC94" w:rsidR="008656E9" w:rsidRDefault="00C127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Chairman/Chairlady C</w:t>
            </w:r>
            <w:r w:rsidR="00984772">
              <w:rPr>
                <w:b/>
                <w:sz w:val="28"/>
                <w:szCs w:val="28"/>
              </w:rPr>
              <w:t>CAB</w:t>
            </w:r>
          </w:p>
          <w:p w14:paraId="2B174EC6" w14:textId="77777777" w:rsidR="008656E9" w:rsidRDefault="008656E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17CD170" w14:textId="77777777" w:rsidR="008656E9" w:rsidRDefault="008656E9">
      <w:pPr>
        <w:rPr>
          <w:sz w:val="24"/>
          <w:szCs w:val="24"/>
        </w:rPr>
      </w:pPr>
    </w:p>
    <w:p w14:paraId="2C7B6412" w14:textId="092237A1" w:rsidR="008656E9" w:rsidRDefault="00C127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In the participation of C</w:t>
      </w:r>
      <w:r w:rsidR="00984772">
        <w:rPr>
          <w:b/>
          <w:i/>
          <w:sz w:val="28"/>
          <w:szCs w:val="28"/>
        </w:rPr>
        <w:t>CAB</w:t>
      </w:r>
      <w:r>
        <w:rPr>
          <w:b/>
          <w:i/>
          <w:sz w:val="28"/>
          <w:szCs w:val="28"/>
        </w:rPr>
        <w:t xml:space="preserve"> members/ representatives:</w:t>
      </w:r>
    </w:p>
    <w:tbl>
      <w:tblPr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2318"/>
        <w:gridCol w:w="2143"/>
        <w:gridCol w:w="2106"/>
      </w:tblGrid>
      <w:tr w:rsidR="008656E9" w14:paraId="507A0A70" w14:textId="77777777">
        <w:trPr>
          <w:trHeight w:val="612"/>
        </w:trPr>
        <w:tc>
          <w:tcPr>
            <w:tcW w:w="3167" w:type="dxa"/>
          </w:tcPr>
          <w:p w14:paraId="14BACABA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2318" w:type="dxa"/>
          </w:tcPr>
          <w:p w14:paraId="5D000BC9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Position</w:t>
            </w:r>
          </w:p>
        </w:tc>
        <w:tc>
          <w:tcPr>
            <w:tcW w:w="2143" w:type="dxa"/>
          </w:tcPr>
          <w:p w14:paraId="65D107C7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Ministry</w:t>
            </w:r>
          </w:p>
        </w:tc>
        <w:tc>
          <w:tcPr>
            <w:tcW w:w="2106" w:type="dxa"/>
          </w:tcPr>
          <w:p w14:paraId="1F245914" w14:textId="77777777" w:rsidR="008656E9" w:rsidRDefault="00C127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</w:tc>
      </w:tr>
      <w:tr w:rsidR="008656E9" w14:paraId="19D07A6E" w14:textId="77777777">
        <w:trPr>
          <w:trHeight w:val="612"/>
        </w:trPr>
        <w:tc>
          <w:tcPr>
            <w:tcW w:w="3167" w:type="dxa"/>
          </w:tcPr>
          <w:p w14:paraId="74EF5109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18" w:type="dxa"/>
          </w:tcPr>
          <w:p w14:paraId="1C04CB1F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14:paraId="7EF119AF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14:paraId="02733BF9" w14:textId="77777777" w:rsidR="008656E9" w:rsidRDefault="008656E9">
            <w:pPr>
              <w:rPr>
                <w:sz w:val="24"/>
                <w:szCs w:val="24"/>
              </w:rPr>
            </w:pPr>
          </w:p>
        </w:tc>
      </w:tr>
      <w:tr w:rsidR="008656E9" w14:paraId="61A9111B" w14:textId="77777777">
        <w:trPr>
          <w:trHeight w:val="644"/>
        </w:trPr>
        <w:tc>
          <w:tcPr>
            <w:tcW w:w="3167" w:type="dxa"/>
          </w:tcPr>
          <w:p w14:paraId="6DF57F90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18" w:type="dxa"/>
          </w:tcPr>
          <w:p w14:paraId="7E2BB198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14:paraId="6D48FED7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14:paraId="24656A3B" w14:textId="77777777" w:rsidR="008656E9" w:rsidRDefault="008656E9">
            <w:pPr>
              <w:rPr>
                <w:sz w:val="24"/>
                <w:szCs w:val="24"/>
              </w:rPr>
            </w:pPr>
          </w:p>
        </w:tc>
      </w:tr>
      <w:tr w:rsidR="008656E9" w14:paraId="3214A779" w14:textId="77777777">
        <w:trPr>
          <w:trHeight w:val="612"/>
        </w:trPr>
        <w:tc>
          <w:tcPr>
            <w:tcW w:w="3167" w:type="dxa"/>
          </w:tcPr>
          <w:p w14:paraId="2E021113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318" w:type="dxa"/>
          </w:tcPr>
          <w:p w14:paraId="2055DEB2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14:paraId="194D0F82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14:paraId="3C58B496" w14:textId="77777777" w:rsidR="008656E9" w:rsidRDefault="008656E9">
            <w:pPr>
              <w:rPr>
                <w:sz w:val="24"/>
                <w:szCs w:val="24"/>
              </w:rPr>
            </w:pPr>
          </w:p>
        </w:tc>
      </w:tr>
      <w:tr w:rsidR="008656E9" w14:paraId="2ECE39C0" w14:textId="77777777">
        <w:trPr>
          <w:trHeight w:val="612"/>
        </w:trPr>
        <w:tc>
          <w:tcPr>
            <w:tcW w:w="3167" w:type="dxa"/>
          </w:tcPr>
          <w:p w14:paraId="5D69A3A6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18" w:type="dxa"/>
          </w:tcPr>
          <w:p w14:paraId="38B7F737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14:paraId="0493BFA4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14:paraId="332BB512" w14:textId="77777777" w:rsidR="008656E9" w:rsidRDefault="008656E9">
            <w:pPr>
              <w:rPr>
                <w:sz w:val="24"/>
                <w:szCs w:val="24"/>
              </w:rPr>
            </w:pPr>
          </w:p>
        </w:tc>
      </w:tr>
      <w:tr w:rsidR="008656E9" w14:paraId="53725A51" w14:textId="77777777">
        <w:trPr>
          <w:trHeight w:val="612"/>
        </w:trPr>
        <w:tc>
          <w:tcPr>
            <w:tcW w:w="3167" w:type="dxa"/>
          </w:tcPr>
          <w:p w14:paraId="388A35CB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318" w:type="dxa"/>
          </w:tcPr>
          <w:p w14:paraId="293E8BAF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14:paraId="5F81715E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14:paraId="03E71737" w14:textId="77777777" w:rsidR="008656E9" w:rsidRDefault="008656E9">
            <w:pPr>
              <w:rPr>
                <w:sz w:val="24"/>
                <w:szCs w:val="24"/>
              </w:rPr>
            </w:pPr>
          </w:p>
        </w:tc>
      </w:tr>
      <w:tr w:rsidR="008656E9" w14:paraId="0CBF0304" w14:textId="77777777">
        <w:trPr>
          <w:trHeight w:val="612"/>
        </w:trPr>
        <w:tc>
          <w:tcPr>
            <w:tcW w:w="3167" w:type="dxa"/>
          </w:tcPr>
          <w:p w14:paraId="64FFBE40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18" w:type="dxa"/>
          </w:tcPr>
          <w:p w14:paraId="42327B83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14:paraId="25B91766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14:paraId="48C3707B" w14:textId="77777777" w:rsidR="008656E9" w:rsidRDefault="008656E9">
            <w:pPr>
              <w:rPr>
                <w:sz w:val="24"/>
                <w:szCs w:val="24"/>
              </w:rPr>
            </w:pPr>
          </w:p>
        </w:tc>
      </w:tr>
      <w:tr w:rsidR="008656E9" w14:paraId="71AB07F5" w14:textId="77777777">
        <w:trPr>
          <w:trHeight w:val="612"/>
        </w:trPr>
        <w:tc>
          <w:tcPr>
            <w:tcW w:w="3167" w:type="dxa"/>
          </w:tcPr>
          <w:p w14:paraId="16E36C40" w14:textId="77777777" w:rsidR="008656E9" w:rsidRDefault="00C1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</w:tc>
        <w:tc>
          <w:tcPr>
            <w:tcW w:w="2318" w:type="dxa"/>
          </w:tcPr>
          <w:p w14:paraId="2DBC84C7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14:paraId="343EA29B" w14:textId="77777777" w:rsidR="008656E9" w:rsidRDefault="008656E9">
            <w:pPr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14:paraId="61F0E5C1" w14:textId="77777777" w:rsidR="008656E9" w:rsidRDefault="008656E9">
            <w:pPr>
              <w:rPr>
                <w:sz w:val="24"/>
                <w:szCs w:val="24"/>
              </w:rPr>
            </w:pPr>
          </w:p>
        </w:tc>
      </w:tr>
    </w:tbl>
    <w:p w14:paraId="19DE7BB6" w14:textId="20EC160E" w:rsidR="008656E9" w:rsidRDefault="008656E9"/>
    <w:p w14:paraId="1C16D08F" w14:textId="3BE29FA4" w:rsidR="00984772" w:rsidRPr="00984772" w:rsidRDefault="00984772">
      <w:pPr>
        <w:rPr>
          <w:b/>
          <w:bCs/>
          <w:sz w:val="24"/>
          <w:szCs w:val="24"/>
          <w:u w:val="single"/>
        </w:rPr>
      </w:pPr>
      <w:r w:rsidRPr="00984772">
        <w:rPr>
          <w:b/>
          <w:bCs/>
          <w:sz w:val="24"/>
          <w:szCs w:val="24"/>
          <w:u w:val="single"/>
        </w:rPr>
        <w:t>Overall Assessment of the Procurement</w:t>
      </w:r>
    </w:p>
    <w:sectPr w:rsidR="00984772" w:rsidRPr="009847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Ereta Turaki" w:date="2020-01-16T11:24:00Z" w:initials="ET">
    <w:p w14:paraId="2E7EC9D0" w14:textId="2AFCAF04" w:rsidR="00984772" w:rsidRDefault="00984772">
      <w:pPr>
        <w:pStyle w:val="CommentText"/>
      </w:pPr>
      <w:r>
        <w:rPr>
          <w:rStyle w:val="CommentReference"/>
        </w:rPr>
        <w:annotationRef/>
      </w:r>
      <w:r>
        <w:t>This will be revised. Sven, kindly reference the relevant clause under the Manual if there is existing clarification on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E7EC9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7EC9D0" w16cid:durableId="21CAC67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1060"/>
    <w:multiLevelType w:val="multilevel"/>
    <w:tmpl w:val="087F106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F195B"/>
    <w:multiLevelType w:val="multilevel"/>
    <w:tmpl w:val="383F19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9750E"/>
    <w:multiLevelType w:val="multilevel"/>
    <w:tmpl w:val="448975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eta Turaki">
    <w15:presenceInfo w15:providerId="AD" w15:userId="S-1-5-21-3200574132-4217516358-3319837528-1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70F"/>
    <w:rsid w:val="00130BC9"/>
    <w:rsid w:val="001D0CA7"/>
    <w:rsid w:val="00376FD0"/>
    <w:rsid w:val="003A3B01"/>
    <w:rsid w:val="005409AE"/>
    <w:rsid w:val="008656E9"/>
    <w:rsid w:val="008769BC"/>
    <w:rsid w:val="00984772"/>
    <w:rsid w:val="009E333D"/>
    <w:rsid w:val="00BE4275"/>
    <w:rsid w:val="00C0270F"/>
    <w:rsid w:val="00C127B1"/>
    <w:rsid w:val="00C925AA"/>
    <w:rsid w:val="00D360FA"/>
    <w:rsid w:val="00DE50B0"/>
    <w:rsid w:val="00E82281"/>
    <w:rsid w:val="00EC7BE5"/>
    <w:rsid w:val="00FA6B08"/>
    <w:rsid w:val="1CE4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77C2C3F"/>
  <w15:docId w15:val="{CCF5FD46-FDBE-45FE-BD9F-C63F264EB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KI" w:eastAsia="en-K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847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7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772"/>
    <w:rPr>
      <w:rFonts w:ascii="Calibri" w:eastAsia="Calibri" w:hAnsi="Calibri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7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772"/>
    <w:rPr>
      <w:rFonts w:ascii="Calibri" w:eastAsia="Calibri" w:hAnsi="Calibri" w:cs="Times New Roman"/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7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772"/>
    <w:rPr>
      <w:rFonts w:ascii="Segoe UI" w:eastAsia="Calibr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39"/>
    <w:rsid w:val="0098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98477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6">
    <w:name w:val="List Table 3 Accent 6"/>
    <w:basedOn w:val="TableNormal"/>
    <w:uiPriority w:val="48"/>
    <w:rsid w:val="00EC7BE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Ereta Turaki</dc:creator>
  <cp:lastModifiedBy>Ereta Turaki</cp:lastModifiedBy>
  <cp:revision>3</cp:revision>
  <dcterms:created xsi:type="dcterms:W3CDTF">2018-12-06T02:03:00Z</dcterms:created>
  <dcterms:modified xsi:type="dcterms:W3CDTF">2020-01-15T23:37:00Z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